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55" w:rsidRDefault="00370EE1" w:rsidP="003459EE">
      <w:pPr>
        <w:spacing w:line="276" w:lineRule="auto"/>
        <w:ind w:left="3540"/>
        <w:jc w:val="right"/>
      </w:pPr>
      <w:r>
        <w:t>Brzeziny</w:t>
      </w:r>
      <w:r w:rsidR="00D82F55">
        <w:t xml:space="preserve">, dnia </w:t>
      </w:r>
      <w:r w:rsidR="00AD4CA8">
        <w:t>22</w:t>
      </w:r>
      <w:r w:rsidR="00100BF6">
        <w:t xml:space="preserve"> stycznia 2020</w:t>
      </w:r>
      <w:r w:rsidR="00D82F55">
        <w:t xml:space="preserve"> r.</w:t>
      </w:r>
    </w:p>
    <w:p w:rsidR="003459EE" w:rsidRDefault="003459EE" w:rsidP="003459EE">
      <w:pPr>
        <w:spacing w:line="276" w:lineRule="auto"/>
        <w:jc w:val="center"/>
        <w:rPr>
          <w:sz w:val="28"/>
          <w:szCs w:val="28"/>
        </w:rPr>
      </w:pPr>
    </w:p>
    <w:p w:rsidR="009154BA" w:rsidRPr="003459EE" w:rsidRDefault="009154BA" w:rsidP="003459EE">
      <w:pPr>
        <w:spacing w:line="276" w:lineRule="auto"/>
        <w:jc w:val="center"/>
        <w:rPr>
          <w:sz w:val="28"/>
          <w:szCs w:val="28"/>
        </w:rPr>
      </w:pPr>
    </w:p>
    <w:p w:rsidR="00D82F55" w:rsidRPr="003459EE" w:rsidRDefault="005355CC" w:rsidP="003459EE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Zapytanie ofertowe</w:t>
      </w:r>
    </w:p>
    <w:p w:rsidR="00D82F55" w:rsidRDefault="00D82F55" w:rsidP="003459EE">
      <w:pPr>
        <w:spacing w:line="276" w:lineRule="auto"/>
        <w:jc w:val="center"/>
        <w:rPr>
          <w:sz w:val="16"/>
          <w:szCs w:val="16"/>
        </w:rPr>
      </w:pPr>
      <w:r>
        <w:t xml:space="preserve">na zamówienie publiczne </w:t>
      </w:r>
      <w:r w:rsidR="00CB481C" w:rsidRPr="00CB481C">
        <w:t>ścinki drzew rosnących w pasach dróg powiatowych</w:t>
      </w:r>
      <w:r w:rsidR="00CB481C">
        <w:t xml:space="preserve"> </w:t>
      </w:r>
      <w:r w:rsidR="00CB481C">
        <w:br/>
      </w:r>
      <w:r>
        <w:t>o wartości nie przekraczającej wyrażonej w złotych równowartości 30.000 euro</w:t>
      </w:r>
      <w:r w:rsidR="005355CC">
        <w:t xml:space="preserve"> </w:t>
      </w:r>
      <w:r w:rsidR="00CB481C">
        <w:br/>
      </w:r>
      <w:r>
        <w:rPr>
          <w:sz w:val="16"/>
          <w:szCs w:val="16"/>
        </w:rPr>
        <w:t>(nazwa zamówienia)</w:t>
      </w:r>
    </w:p>
    <w:p w:rsidR="005355CC" w:rsidRDefault="005355CC" w:rsidP="005355CC">
      <w:pPr>
        <w:spacing w:line="276" w:lineRule="auto"/>
        <w:ind w:left="1080"/>
        <w:rPr>
          <w:sz w:val="16"/>
          <w:szCs w:val="16"/>
        </w:rPr>
      </w:pPr>
    </w:p>
    <w:p w:rsidR="005355CC" w:rsidRDefault="005355CC" w:rsidP="005355CC">
      <w:pPr>
        <w:spacing w:line="276" w:lineRule="auto"/>
        <w:rPr>
          <w:sz w:val="16"/>
          <w:szCs w:val="16"/>
        </w:rPr>
      </w:pPr>
    </w:p>
    <w:p w:rsidR="00D82F55" w:rsidRDefault="00D82F55" w:rsidP="005355CC">
      <w:pPr>
        <w:spacing w:line="276" w:lineRule="auto"/>
      </w:pPr>
      <w:r>
        <w:t>NAZWA  I  ADRES  ZAMAWIAJĄCEGO</w:t>
      </w:r>
    </w:p>
    <w:p w:rsidR="003459EE" w:rsidRDefault="00D82F55" w:rsidP="003459EE">
      <w:pPr>
        <w:spacing w:line="276" w:lineRule="auto"/>
      </w:pPr>
      <w:r>
        <w:t>Powiat Brzeziński, ul. Sienkiewicza 16, 95-060 Brzeziny</w:t>
      </w:r>
      <w:r w:rsidR="00690D02">
        <w:t xml:space="preserve">, </w:t>
      </w:r>
      <w:r w:rsidR="00690D02">
        <w:br/>
        <w:t xml:space="preserve">NIP: 833 13 94 936, tel.: 46 874 11 </w:t>
      </w:r>
      <w:proofErr w:type="spellStart"/>
      <w:r w:rsidR="00690D02">
        <w:t>11</w:t>
      </w:r>
      <w:proofErr w:type="spellEnd"/>
    </w:p>
    <w:p w:rsidR="004E60B5" w:rsidRDefault="004E60B5" w:rsidP="004E60B5">
      <w:pPr>
        <w:spacing w:line="276" w:lineRule="auto"/>
        <w:ind w:left="720"/>
      </w:pPr>
    </w:p>
    <w:p w:rsidR="006F19D7" w:rsidRDefault="00D82F55" w:rsidP="009154BA">
      <w:pPr>
        <w:pStyle w:val="Akapitzlist"/>
        <w:numPr>
          <w:ilvl w:val="0"/>
          <w:numId w:val="9"/>
        </w:numPr>
        <w:spacing w:after="240" w:line="276" w:lineRule="auto"/>
      </w:pPr>
      <w:r>
        <w:t>OPIS  PRZEDMIOTU  ZAMÓWIENIA</w:t>
      </w:r>
    </w:p>
    <w:p w:rsidR="00D552FB" w:rsidRDefault="00D81806" w:rsidP="0035094E">
      <w:pPr>
        <w:pStyle w:val="Akapitzlist"/>
        <w:spacing w:after="240" w:line="276" w:lineRule="auto"/>
        <w:ind w:left="360"/>
        <w:jc w:val="both"/>
      </w:pPr>
      <w:r>
        <w:t xml:space="preserve">w zakres usługi wchodzi m. in. następujący zakres prac: </w:t>
      </w:r>
      <w:r w:rsidR="00CD6497">
        <w:t xml:space="preserve">ścięcie drzew, </w:t>
      </w:r>
      <w:r w:rsidR="005355CC">
        <w:t>uprzątnięcie gałęzi, uprzątnięcie terenu, ewentualne uzgodnienia organizacji ruchu</w:t>
      </w:r>
      <w:r>
        <w:t xml:space="preserve">, </w:t>
      </w:r>
      <w:r w:rsidR="0035094E">
        <w:t xml:space="preserve">uzgodnienia </w:t>
      </w:r>
      <w:r w:rsidR="00CB481C">
        <w:br/>
      </w:r>
      <w:r w:rsidR="0035094E">
        <w:t>z wła</w:t>
      </w:r>
      <w:r w:rsidR="00CB481C">
        <w:t>ścicielami działek przyległych i inne czynności niezbędne do wykonania zamówienia</w:t>
      </w:r>
      <w:r>
        <w:t>.</w:t>
      </w:r>
    </w:p>
    <w:p w:rsidR="0035094E" w:rsidRDefault="0035094E" w:rsidP="0035094E">
      <w:pPr>
        <w:pStyle w:val="Akapitzlist"/>
        <w:spacing w:after="240" w:line="276" w:lineRule="auto"/>
        <w:ind w:left="360"/>
        <w:jc w:val="both"/>
      </w:pPr>
    </w:p>
    <w:p w:rsidR="00833F86" w:rsidRPr="00CD6497" w:rsidRDefault="00D81806" w:rsidP="00CB481C">
      <w:pPr>
        <w:pStyle w:val="Akapitzlist"/>
        <w:numPr>
          <w:ilvl w:val="0"/>
          <w:numId w:val="5"/>
        </w:numPr>
        <w:spacing w:after="240" w:line="276" w:lineRule="auto"/>
        <w:jc w:val="both"/>
      </w:pPr>
      <w:r w:rsidRPr="0035094E">
        <w:t>T</w:t>
      </w:r>
      <w:r w:rsidR="00D82F55" w:rsidRPr="0035094E">
        <w:t xml:space="preserve">ermin </w:t>
      </w:r>
      <w:r w:rsidR="00CD6497" w:rsidRPr="0035094E">
        <w:t>ścinki drzew</w:t>
      </w:r>
      <w:r w:rsidR="00D82F55" w:rsidRPr="0035094E">
        <w:t xml:space="preserve">: </w:t>
      </w:r>
      <w:r w:rsidR="00833F86" w:rsidRPr="00833F86">
        <w:rPr>
          <w:b/>
        </w:rPr>
        <w:t xml:space="preserve">do </w:t>
      </w:r>
      <w:r w:rsidR="0035094E" w:rsidRPr="00100BF6">
        <w:rPr>
          <w:b/>
        </w:rPr>
        <w:t>29 lutego 2020</w:t>
      </w:r>
      <w:r w:rsidR="00D82F55" w:rsidRPr="00100BF6">
        <w:rPr>
          <w:b/>
        </w:rPr>
        <w:t xml:space="preserve"> r</w:t>
      </w:r>
      <w:r w:rsidR="00D552FB" w:rsidRPr="00100BF6">
        <w:rPr>
          <w:b/>
        </w:rPr>
        <w:t>.</w:t>
      </w:r>
    </w:p>
    <w:p w:rsidR="00DA7DF6" w:rsidRDefault="00CD6497" w:rsidP="0035094E">
      <w:pPr>
        <w:pStyle w:val="Akapitzlist"/>
        <w:numPr>
          <w:ilvl w:val="0"/>
          <w:numId w:val="5"/>
        </w:numPr>
        <w:spacing w:after="240" w:line="276" w:lineRule="auto"/>
        <w:jc w:val="both"/>
      </w:pPr>
      <w:r w:rsidRPr="00E66BF0">
        <w:t>Warunki płatności</w:t>
      </w:r>
      <w:r w:rsidRPr="0035094E">
        <w:t>:</w:t>
      </w:r>
      <w:r w:rsidRPr="00CD6497">
        <w:t xml:space="preserve"> </w:t>
      </w:r>
      <w:r>
        <w:t>14 dni od złożenia prawidłowo wystawionej faktury.</w:t>
      </w:r>
    </w:p>
    <w:p w:rsidR="00B07828" w:rsidRDefault="00B07828" w:rsidP="00B07828">
      <w:pPr>
        <w:pStyle w:val="Akapitzlist"/>
        <w:spacing w:line="276" w:lineRule="auto"/>
        <w:ind w:left="360"/>
      </w:pPr>
    </w:p>
    <w:p w:rsidR="00B0024F" w:rsidRDefault="00B0024F" w:rsidP="004E60B5">
      <w:pPr>
        <w:pStyle w:val="Akapitzlist"/>
        <w:numPr>
          <w:ilvl w:val="0"/>
          <w:numId w:val="9"/>
        </w:numPr>
        <w:spacing w:line="276" w:lineRule="auto"/>
      </w:pPr>
      <w:r>
        <w:t>WYMAGANIA</w:t>
      </w:r>
    </w:p>
    <w:p w:rsidR="00B0024F" w:rsidRDefault="00B0024F" w:rsidP="004E60B5">
      <w:pPr>
        <w:pStyle w:val="Akapitzlist"/>
        <w:spacing w:line="276" w:lineRule="auto"/>
        <w:ind w:left="0"/>
        <w:jc w:val="both"/>
      </w:pPr>
      <w:r>
        <w:t>Wykonawca jest zobowiązany posiadać uprawnienia niezbędne do należytego wykonania usługi.</w:t>
      </w:r>
    </w:p>
    <w:p w:rsidR="00B07828" w:rsidRDefault="00B07828" w:rsidP="00B0024F">
      <w:pPr>
        <w:pStyle w:val="Akapitzlist"/>
        <w:spacing w:line="276" w:lineRule="auto"/>
        <w:ind w:left="0"/>
      </w:pPr>
    </w:p>
    <w:p w:rsidR="00B0024F" w:rsidRDefault="00B0024F" w:rsidP="004E60B5">
      <w:pPr>
        <w:pStyle w:val="Akapitzlist"/>
        <w:numPr>
          <w:ilvl w:val="0"/>
          <w:numId w:val="9"/>
        </w:numPr>
        <w:spacing w:line="276" w:lineRule="auto"/>
      </w:pPr>
      <w:r>
        <w:t>OPIS SPOSOBU WYKONANIA REALIZACJI PRZEDMIOTU ZAMÓWIENIA</w:t>
      </w:r>
    </w:p>
    <w:p w:rsidR="00B0024F" w:rsidRDefault="00B0024F" w:rsidP="004E60B5">
      <w:pPr>
        <w:pStyle w:val="Akapitzlist"/>
        <w:spacing w:line="276" w:lineRule="auto"/>
        <w:ind w:left="0"/>
        <w:jc w:val="both"/>
      </w:pPr>
      <w:r>
        <w:t>W cenie za usługę ścięcia drzew Wykonawca zobowiązany jest uwzględnić wszystkie koszty wykonania usługi, ścięci</w:t>
      </w:r>
      <w:r w:rsidR="00D81806">
        <w:t>e</w:t>
      </w:r>
      <w:r>
        <w:t>, uprzątnięcie</w:t>
      </w:r>
      <w:r w:rsidR="00833F86">
        <w:t xml:space="preserve"> pasa drogowego – pozostawienie jedynie grubizny</w:t>
      </w:r>
      <w:r>
        <w:t>, ewentualne uzgodnienia organizacji ruchu, koszty zużycia materiałów, dojazd na miejsce usługi i powrót,</w:t>
      </w:r>
      <w:r w:rsidR="00CB481C">
        <w:t xml:space="preserve"> ubezpieczenie,</w:t>
      </w:r>
      <w:r>
        <w:t xml:space="preserve"> inne ewentualne koszty.</w:t>
      </w:r>
    </w:p>
    <w:p w:rsidR="009154BA" w:rsidRDefault="009154BA" w:rsidP="00B0024F">
      <w:pPr>
        <w:pStyle w:val="Akapitzlist"/>
        <w:spacing w:line="276" w:lineRule="auto"/>
        <w:ind w:left="0"/>
      </w:pPr>
    </w:p>
    <w:p w:rsidR="00B0024F" w:rsidRDefault="00B0024F" w:rsidP="009154BA">
      <w:pPr>
        <w:pStyle w:val="Akapitzlist"/>
        <w:numPr>
          <w:ilvl w:val="0"/>
          <w:numId w:val="9"/>
        </w:numPr>
        <w:spacing w:line="276" w:lineRule="auto"/>
      </w:pPr>
      <w:r>
        <w:t>KRYTERIUM WYBORU OFERTY</w:t>
      </w:r>
    </w:p>
    <w:p w:rsidR="00FC4B50" w:rsidRDefault="00B0024F" w:rsidP="004E60B5">
      <w:pPr>
        <w:pStyle w:val="Akapitzlist"/>
        <w:spacing w:line="276" w:lineRule="auto"/>
        <w:ind w:left="0"/>
        <w:jc w:val="both"/>
      </w:pPr>
      <w:r>
        <w:t xml:space="preserve">Zostanie wybrana oferta Wykonawcy przedstawiająca </w:t>
      </w:r>
      <w:r w:rsidR="0035094E">
        <w:t>najniższą cenę.</w:t>
      </w:r>
    </w:p>
    <w:p w:rsidR="00B07828" w:rsidRDefault="00B07828" w:rsidP="00FC1D4C">
      <w:pPr>
        <w:pStyle w:val="Akapitzlist"/>
        <w:spacing w:line="276" w:lineRule="auto"/>
        <w:ind w:left="0"/>
      </w:pPr>
    </w:p>
    <w:p w:rsidR="00B0024F" w:rsidRDefault="00B0024F" w:rsidP="004E60B5">
      <w:pPr>
        <w:pStyle w:val="Akapitzlist"/>
        <w:numPr>
          <w:ilvl w:val="0"/>
          <w:numId w:val="9"/>
        </w:numPr>
        <w:spacing w:line="276" w:lineRule="auto"/>
      </w:pPr>
      <w:r>
        <w:t>FORMY PŁATNOŚCI</w:t>
      </w:r>
    </w:p>
    <w:p w:rsidR="00AE43DD" w:rsidRDefault="00B0024F" w:rsidP="0035094E">
      <w:pPr>
        <w:pStyle w:val="Akapitzlist"/>
        <w:spacing w:line="276" w:lineRule="auto"/>
        <w:ind w:left="0"/>
        <w:jc w:val="both"/>
      </w:pPr>
      <w:r>
        <w:t xml:space="preserve">Wykonawca wystawi fakturę za </w:t>
      </w:r>
      <w:r w:rsidR="0035094E">
        <w:t>usługę.</w:t>
      </w:r>
    </w:p>
    <w:p w:rsidR="00B07828" w:rsidRDefault="00B07828" w:rsidP="004E60B5">
      <w:pPr>
        <w:pStyle w:val="Akapitzlist"/>
        <w:spacing w:line="276" w:lineRule="auto"/>
        <w:ind w:left="0"/>
        <w:jc w:val="both"/>
      </w:pPr>
    </w:p>
    <w:p w:rsidR="005355CC" w:rsidRDefault="005355CC" w:rsidP="004E60B5">
      <w:pPr>
        <w:pStyle w:val="Akapitzlist"/>
        <w:numPr>
          <w:ilvl w:val="0"/>
          <w:numId w:val="9"/>
        </w:numPr>
        <w:spacing w:line="276" w:lineRule="auto"/>
      </w:pPr>
      <w:r>
        <w:t>FORMA ZŁOŻENIA OFERTY</w:t>
      </w:r>
    </w:p>
    <w:p w:rsidR="00FC1D4C" w:rsidRDefault="005355CC" w:rsidP="00FC1D4C">
      <w:pPr>
        <w:pStyle w:val="Akapitzlist"/>
        <w:spacing w:line="276" w:lineRule="auto"/>
        <w:ind w:left="0"/>
        <w:jc w:val="both"/>
      </w:pPr>
      <w:r>
        <w:t xml:space="preserve">Ofertę na Formularzu oferty należy złożyć w terminie do dnia </w:t>
      </w:r>
      <w:r w:rsidR="0035094E" w:rsidRPr="00100BF6">
        <w:rPr>
          <w:b/>
        </w:rPr>
        <w:t>2</w:t>
      </w:r>
      <w:r w:rsidR="00AD4CA8">
        <w:rPr>
          <w:b/>
        </w:rPr>
        <w:t>9</w:t>
      </w:r>
      <w:r w:rsidR="0035094E" w:rsidRPr="00100BF6">
        <w:rPr>
          <w:b/>
        </w:rPr>
        <w:t xml:space="preserve"> stycznia 2020</w:t>
      </w:r>
      <w:r w:rsidR="00FB3377" w:rsidRPr="00100BF6">
        <w:rPr>
          <w:b/>
        </w:rPr>
        <w:t xml:space="preserve"> r.</w:t>
      </w:r>
      <w:r w:rsidR="00FB3377">
        <w:rPr>
          <w:b/>
        </w:rPr>
        <w:t xml:space="preserve"> </w:t>
      </w:r>
      <w:r w:rsidRPr="005355CC">
        <w:rPr>
          <w:b/>
        </w:rPr>
        <w:t>do godz. 1</w:t>
      </w:r>
      <w:r w:rsidR="00100BF6">
        <w:rPr>
          <w:b/>
        </w:rPr>
        <w:t>0</w:t>
      </w:r>
      <w:r w:rsidR="00F54C47">
        <w:rPr>
          <w:b/>
          <w:u w:val="single"/>
          <w:vertAlign w:val="superscript"/>
        </w:rPr>
        <w:t>0</w:t>
      </w:r>
      <w:r w:rsidRPr="005355CC">
        <w:rPr>
          <w:b/>
          <w:u w:val="single"/>
          <w:vertAlign w:val="superscript"/>
        </w:rPr>
        <w:t>0</w:t>
      </w:r>
    </w:p>
    <w:p w:rsidR="00CD6497" w:rsidRDefault="005355CC" w:rsidP="00CD6497">
      <w:pPr>
        <w:pStyle w:val="Akapitzlist"/>
        <w:spacing w:line="276" w:lineRule="auto"/>
        <w:ind w:left="0"/>
        <w:jc w:val="both"/>
      </w:pPr>
      <w:r>
        <w:t>w formie</w:t>
      </w:r>
      <w:r w:rsidR="00F54C47">
        <w:t xml:space="preserve"> </w:t>
      </w:r>
      <w:r>
        <w:t>pisemnej (</w:t>
      </w:r>
      <w:r w:rsidR="00CD6497">
        <w:t xml:space="preserve">osobiście/listownie) na adres: </w:t>
      </w:r>
    </w:p>
    <w:p w:rsidR="001D6AD6" w:rsidRDefault="005355CC" w:rsidP="00F54C47">
      <w:pPr>
        <w:pStyle w:val="Akapitzlist"/>
        <w:spacing w:line="276" w:lineRule="auto"/>
        <w:ind w:left="0"/>
        <w:jc w:val="both"/>
      </w:pPr>
      <w:r>
        <w:t>Starostwo Powiatowe w Brzezinach, ul. Sienkiewicza 16, 95-060 Brzeziny</w:t>
      </w:r>
      <w:r w:rsidR="00CD6497">
        <w:t>, pokój nr 12 – sekretariat</w:t>
      </w:r>
      <w:r>
        <w:t xml:space="preserve"> (decyduje faktyczna data wpływu do Starostwa)</w:t>
      </w:r>
      <w:r w:rsidR="00F54C47">
        <w:t>.</w:t>
      </w:r>
    </w:p>
    <w:p w:rsidR="00E934ED" w:rsidRPr="00E934ED" w:rsidRDefault="00E934ED" w:rsidP="00F54C47">
      <w:pPr>
        <w:pStyle w:val="Akapitzlist"/>
        <w:spacing w:line="276" w:lineRule="auto"/>
        <w:ind w:left="0"/>
        <w:jc w:val="both"/>
      </w:pPr>
      <w:r>
        <w:lastRenderedPageBreak/>
        <w:t xml:space="preserve">Oferta musi być złożona w zamkniętej kopercie, zaadresowanej następująco: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E934ED" w:rsidRPr="00E934ED" w:rsidTr="00E934ED">
        <w:tc>
          <w:tcPr>
            <w:tcW w:w="9104" w:type="dxa"/>
          </w:tcPr>
          <w:p w:rsidR="00E934ED" w:rsidRPr="00E934ED" w:rsidRDefault="00E934ED" w:rsidP="00F54C47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  <w:r w:rsidRPr="00E934ED">
              <w:rPr>
                <w:sz w:val="24"/>
              </w:rPr>
              <w:t>Miejsce i adres Wykonawcy, telefon</w:t>
            </w:r>
          </w:p>
          <w:p w:rsidR="00E934ED" w:rsidRPr="00E934ED" w:rsidRDefault="00E934ED" w:rsidP="00F54C47">
            <w:pPr>
              <w:pStyle w:val="Akapitzlist"/>
              <w:spacing w:line="276" w:lineRule="auto"/>
              <w:ind w:left="0"/>
              <w:jc w:val="both"/>
              <w:rPr>
                <w:sz w:val="24"/>
              </w:rPr>
            </w:pPr>
          </w:p>
          <w:p w:rsidR="00E934ED" w:rsidRPr="00E934ED" w:rsidRDefault="00E934ED" w:rsidP="00E934ED">
            <w:pPr>
              <w:pStyle w:val="Akapitzlist"/>
              <w:spacing w:line="276" w:lineRule="auto"/>
              <w:ind w:left="0"/>
              <w:jc w:val="center"/>
              <w:rPr>
                <w:sz w:val="24"/>
              </w:rPr>
            </w:pPr>
            <w:r w:rsidRPr="00E934ED">
              <w:rPr>
                <w:sz w:val="24"/>
              </w:rPr>
              <w:t>Powiat Brzeziński</w:t>
            </w:r>
          </w:p>
          <w:p w:rsidR="00E934ED" w:rsidRPr="00E934ED" w:rsidRDefault="00E934ED" w:rsidP="00E934ED">
            <w:pPr>
              <w:pStyle w:val="Akapitzlist"/>
              <w:spacing w:line="276" w:lineRule="auto"/>
              <w:ind w:left="0"/>
              <w:jc w:val="center"/>
              <w:rPr>
                <w:sz w:val="24"/>
              </w:rPr>
            </w:pPr>
            <w:r w:rsidRPr="00E934ED">
              <w:rPr>
                <w:sz w:val="24"/>
              </w:rPr>
              <w:t>ul. Sienkiewicza 16</w:t>
            </w:r>
          </w:p>
          <w:p w:rsidR="00E934ED" w:rsidRPr="00E934ED" w:rsidRDefault="00E934ED" w:rsidP="00E934ED">
            <w:pPr>
              <w:pStyle w:val="Akapitzlist"/>
              <w:spacing w:line="276" w:lineRule="auto"/>
              <w:ind w:left="0"/>
              <w:jc w:val="center"/>
              <w:rPr>
                <w:sz w:val="24"/>
              </w:rPr>
            </w:pPr>
            <w:r w:rsidRPr="00E934ED">
              <w:rPr>
                <w:sz w:val="24"/>
              </w:rPr>
              <w:t>95-060 Brzeziny</w:t>
            </w:r>
          </w:p>
          <w:p w:rsidR="00E934ED" w:rsidRPr="00E934ED" w:rsidRDefault="00E934ED" w:rsidP="00E934ED">
            <w:pPr>
              <w:pStyle w:val="Akapitzlist"/>
              <w:spacing w:line="276" w:lineRule="auto"/>
              <w:ind w:left="0"/>
              <w:jc w:val="center"/>
              <w:rPr>
                <w:sz w:val="24"/>
              </w:rPr>
            </w:pPr>
          </w:p>
          <w:p w:rsidR="00E934ED" w:rsidRPr="00E934ED" w:rsidRDefault="00E934ED" w:rsidP="00E934ED">
            <w:pPr>
              <w:pStyle w:val="Akapitzlist"/>
              <w:spacing w:line="276" w:lineRule="auto"/>
              <w:ind w:left="0"/>
              <w:jc w:val="center"/>
              <w:rPr>
                <w:sz w:val="24"/>
              </w:rPr>
            </w:pPr>
            <w:r w:rsidRPr="00E934ED">
              <w:rPr>
                <w:sz w:val="24"/>
              </w:rPr>
              <w:t>oferta na:</w:t>
            </w:r>
          </w:p>
          <w:p w:rsidR="0035094E" w:rsidRPr="001602B6" w:rsidRDefault="0035094E" w:rsidP="0035094E">
            <w:pPr>
              <w:jc w:val="center"/>
            </w:pPr>
            <w:r w:rsidRPr="00117738">
              <w:rPr>
                <w:b/>
              </w:rPr>
              <w:t>„</w:t>
            </w:r>
            <w:r>
              <w:rPr>
                <w:b/>
              </w:rPr>
              <w:t>Ścinka drzew rosnących w pasach dróg powiatowych.</w:t>
            </w:r>
            <w:r w:rsidRPr="00117738">
              <w:rPr>
                <w:b/>
              </w:rPr>
              <w:t>”</w:t>
            </w:r>
          </w:p>
          <w:p w:rsidR="00E934ED" w:rsidRDefault="00E934ED" w:rsidP="00E934ED">
            <w:pPr>
              <w:jc w:val="center"/>
              <w:rPr>
                <w:b/>
                <w:sz w:val="24"/>
              </w:rPr>
            </w:pPr>
          </w:p>
          <w:p w:rsidR="00E934ED" w:rsidRPr="00E934ED" w:rsidRDefault="00E934ED" w:rsidP="00AD4CA8">
            <w:pPr>
              <w:jc w:val="center"/>
              <w:rPr>
                <w:sz w:val="24"/>
              </w:rPr>
            </w:pPr>
            <w:r w:rsidRPr="00E934ED">
              <w:rPr>
                <w:sz w:val="24"/>
              </w:rPr>
              <w:t xml:space="preserve">Nie otwierać przed </w:t>
            </w:r>
            <w:r w:rsidR="0035094E" w:rsidRPr="00100BF6">
              <w:rPr>
                <w:sz w:val="24"/>
              </w:rPr>
              <w:t>2</w:t>
            </w:r>
            <w:r w:rsidR="00AD4CA8">
              <w:rPr>
                <w:sz w:val="24"/>
              </w:rPr>
              <w:t>9</w:t>
            </w:r>
            <w:r w:rsidR="0035094E" w:rsidRPr="00100BF6">
              <w:rPr>
                <w:sz w:val="24"/>
              </w:rPr>
              <w:t xml:space="preserve"> stycznia 2020</w:t>
            </w:r>
            <w:r w:rsidRPr="00E934ED">
              <w:rPr>
                <w:sz w:val="24"/>
              </w:rPr>
              <w:t xml:space="preserve"> r. godz. 1</w:t>
            </w:r>
            <w:r w:rsidR="00100BF6">
              <w:rPr>
                <w:sz w:val="24"/>
              </w:rPr>
              <w:t>0</w:t>
            </w:r>
            <w:r w:rsidRPr="00100BF6">
              <w:rPr>
                <w:sz w:val="24"/>
                <w:u w:val="single"/>
                <w:vertAlign w:val="superscript"/>
              </w:rPr>
              <w:t>30</w:t>
            </w:r>
          </w:p>
        </w:tc>
      </w:tr>
    </w:tbl>
    <w:p w:rsidR="00F54C47" w:rsidRDefault="00F54C47" w:rsidP="00F54C47">
      <w:pPr>
        <w:pStyle w:val="Akapitzlist"/>
        <w:spacing w:line="276" w:lineRule="auto"/>
        <w:ind w:left="0"/>
        <w:jc w:val="both"/>
      </w:pPr>
      <w:r>
        <w:t xml:space="preserve">Otwarcie ofert nastąpi w dniu </w:t>
      </w:r>
      <w:r w:rsidR="0035094E" w:rsidRPr="00100BF6">
        <w:t>2</w:t>
      </w:r>
      <w:r w:rsidR="00AD4CA8">
        <w:t>9</w:t>
      </w:r>
      <w:r w:rsidR="0035094E" w:rsidRPr="00100BF6">
        <w:t xml:space="preserve"> stycznia</w:t>
      </w:r>
      <w:r w:rsidRPr="00100BF6">
        <w:t xml:space="preserve"> 20</w:t>
      </w:r>
      <w:r w:rsidR="0035094E" w:rsidRPr="00100BF6">
        <w:t>20</w:t>
      </w:r>
      <w:r w:rsidRPr="00100BF6">
        <w:t xml:space="preserve"> r.</w:t>
      </w:r>
      <w:r>
        <w:t xml:space="preserve"> o godz. </w:t>
      </w:r>
      <w:r w:rsidRPr="00E934ED">
        <w:t>1</w:t>
      </w:r>
      <w:r w:rsidR="00100BF6">
        <w:t>0</w:t>
      </w:r>
      <w:r w:rsidRPr="00E934ED">
        <w:rPr>
          <w:u w:val="single"/>
          <w:vertAlign w:val="superscript"/>
        </w:rPr>
        <w:t>30</w:t>
      </w:r>
      <w:r>
        <w:t xml:space="preserve"> w pokoju nr</w:t>
      </w:r>
      <w:r w:rsidR="0025077E">
        <w:t xml:space="preserve"> </w:t>
      </w:r>
      <w:r w:rsidR="0035094E">
        <w:t>4</w:t>
      </w:r>
      <w:r w:rsidR="0025077E">
        <w:t xml:space="preserve"> przy </w:t>
      </w:r>
      <w:r w:rsidR="0025077E">
        <w:br/>
      </w:r>
      <w:r>
        <w:t xml:space="preserve">ul. </w:t>
      </w:r>
      <w:r w:rsidR="0035094E">
        <w:t>Reformackiej 9</w:t>
      </w:r>
      <w:r>
        <w:t xml:space="preserve">, 95-060 Brzeziny (Wydział Rozwoju Powiatu, Dróg, Rolnictwa </w:t>
      </w:r>
      <w:r>
        <w:br/>
        <w:t>i Ochrony Środowiska).</w:t>
      </w:r>
    </w:p>
    <w:p w:rsidR="00E934ED" w:rsidRDefault="00E934ED" w:rsidP="00F54C47">
      <w:pPr>
        <w:pStyle w:val="Akapitzlist"/>
        <w:spacing w:line="276" w:lineRule="auto"/>
        <w:ind w:left="0"/>
        <w:jc w:val="both"/>
      </w:pPr>
      <w:r>
        <w:t>Oferta złożona po terminie nie będzie rozpatrywana, zostanie zwrócona oferentowi bez otwierania.</w:t>
      </w:r>
    </w:p>
    <w:p w:rsidR="00E934ED" w:rsidRDefault="00E934ED" w:rsidP="00F54C47">
      <w:pPr>
        <w:pStyle w:val="Akapitzlist"/>
        <w:spacing w:line="276" w:lineRule="auto"/>
        <w:ind w:left="0"/>
        <w:jc w:val="both"/>
      </w:pPr>
    </w:p>
    <w:p w:rsidR="00CB481C" w:rsidRPr="00CB481C" w:rsidRDefault="00CB481C" w:rsidP="00CB481C">
      <w:pPr>
        <w:pStyle w:val="Akapitzlist"/>
        <w:numPr>
          <w:ilvl w:val="0"/>
          <w:numId w:val="9"/>
        </w:numPr>
        <w:suppressAutoHyphens/>
        <w:spacing w:after="240"/>
        <w:jc w:val="both"/>
      </w:pPr>
      <w:r w:rsidRPr="00CB481C">
        <w:t xml:space="preserve">Powiat Brzeziński zastrzega sobie prawo do unieważnienia postępowania </w:t>
      </w:r>
      <w:r w:rsidRPr="00CB481C">
        <w:br/>
        <w:t>w całości, w tym w szczególności jeżeli oferty przekraczają wartość jaką Zamawiający zamierza przeznaczyć na realizację niniejszego zamówienia.</w:t>
      </w:r>
    </w:p>
    <w:p w:rsidR="00CB481C" w:rsidRDefault="00CB481C" w:rsidP="00CB481C">
      <w:pPr>
        <w:pStyle w:val="Akapitzlist"/>
        <w:suppressAutoHyphens/>
        <w:ind w:left="360"/>
        <w:jc w:val="both"/>
      </w:pPr>
      <w:r w:rsidRPr="00CB481C">
        <w:t>Złożona oferta przez Wykonawcę, nie rodzi obowiązku zawarcia umowy przez Zamawiającego.</w:t>
      </w:r>
    </w:p>
    <w:p w:rsidR="00CB481C" w:rsidRPr="00CB481C" w:rsidRDefault="00CB481C" w:rsidP="00CB481C">
      <w:pPr>
        <w:pStyle w:val="Akapitzlist"/>
        <w:suppressAutoHyphens/>
        <w:ind w:left="360"/>
        <w:jc w:val="both"/>
      </w:pPr>
    </w:p>
    <w:p w:rsidR="001D6AD6" w:rsidRDefault="001D6AD6" w:rsidP="00CB481C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Załącznikami do niniejszego </w:t>
      </w:r>
      <w:r w:rsidR="00CD6497">
        <w:t>zapytania są</w:t>
      </w:r>
      <w:r>
        <w:t>:</w:t>
      </w:r>
    </w:p>
    <w:p w:rsidR="001D6AD6" w:rsidRDefault="001D6AD6" w:rsidP="001D6AD6">
      <w:pPr>
        <w:spacing w:line="276" w:lineRule="auto"/>
        <w:ind w:left="360"/>
      </w:pPr>
      <w:r>
        <w:t xml:space="preserve">Załącznik nr 1 – </w:t>
      </w:r>
      <w:r>
        <w:rPr>
          <w:i/>
        </w:rPr>
        <w:t>Formularz oferty</w:t>
      </w:r>
      <w:r>
        <w:t>;</w:t>
      </w:r>
    </w:p>
    <w:p w:rsidR="001D6AD6" w:rsidRDefault="001D6AD6" w:rsidP="001D6AD6">
      <w:pPr>
        <w:spacing w:line="276" w:lineRule="auto"/>
        <w:ind w:left="360"/>
      </w:pPr>
      <w:r>
        <w:t xml:space="preserve">Załącznik nr 2 – </w:t>
      </w:r>
      <w:r w:rsidRPr="001571EC">
        <w:rPr>
          <w:i/>
        </w:rPr>
        <w:t>Zestawienie drzew</w:t>
      </w:r>
      <w:r>
        <w:t>;</w:t>
      </w:r>
    </w:p>
    <w:p w:rsidR="005355CC" w:rsidRDefault="001D6AD6" w:rsidP="00E934ED">
      <w:pPr>
        <w:spacing w:line="276" w:lineRule="auto"/>
        <w:ind w:left="360"/>
      </w:pPr>
      <w:r>
        <w:t xml:space="preserve">Załącznik nr 3 – </w:t>
      </w:r>
      <w:r w:rsidRPr="001571EC">
        <w:rPr>
          <w:i/>
        </w:rPr>
        <w:t>Wzór umowy</w:t>
      </w:r>
      <w:r>
        <w:t>.</w:t>
      </w:r>
    </w:p>
    <w:p w:rsidR="00CB481C" w:rsidRDefault="00CB481C" w:rsidP="00CB481C">
      <w:pPr>
        <w:spacing w:line="276" w:lineRule="auto"/>
      </w:pPr>
    </w:p>
    <w:p w:rsidR="00CB481C" w:rsidRDefault="00CB481C" w:rsidP="00CB481C">
      <w:pPr>
        <w:spacing w:line="276" w:lineRule="auto"/>
      </w:pPr>
    </w:p>
    <w:p w:rsidR="00CB481C" w:rsidRDefault="00CB481C" w:rsidP="00CB481C">
      <w:pPr>
        <w:spacing w:line="276" w:lineRule="auto"/>
      </w:pPr>
    </w:p>
    <w:p w:rsidR="00CB481C" w:rsidRPr="00D72476" w:rsidRDefault="00CB481C" w:rsidP="00CB481C">
      <w:pPr>
        <w:jc w:val="center"/>
        <w:rPr>
          <w:b/>
        </w:rPr>
      </w:pPr>
      <w:r w:rsidRPr="00D72476">
        <w:rPr>
          <w:b/>
        </w:rPr>
        <w:t>FORMULARZ INFORMACYJNY DLA PODMIOTU DANYCH OSOBOWYCH</w:t>
      </w:r>
    </w:p>
    <w:p w:rsidR="00CB481C" w:rsidRPr="00D72476" w:rsidRDefault="00CB481C" w:rsidP="00CB481C">
      <w:pPr>
        <w:jc w:val="center"/>
        <w:rPr>
          <w:b/>
        </w:rPr>
      </w:pPr>
    </w:p>
    <w:p w:rsidR="00CB481C" w:rsidRDefault="00CB481C" w:rsidP="00CB481C">
      <w:pPr>
        <w:pStyle w:val="Akapitzlist"/>
        <w:numPr>
          <w:ilvl w:val="0"/>
          <w:numId w:val="10"/>
        </w:numPr>
        <w:jc w:val="both"/>
      </w:pPr>
      <w:r w:rsidRPr="00C26AFE">
        <w:t xml:space="preserve">Administratorem danych osobowych (AD) przetwarzanych w urzędzie jest Powiat Brzeziński z siedzibą w Brzezinach (95-060), ul. Sienkiewicza 16, </w:t>
      </w:r>
      <w:r w:rsidRPr="00C26AFE">
        <w:br/>
        <w:t>NIP: 833-13-94-936, REGON: 750731786, reprezentowany przez Zarząd Powiatu,</w:t>
      </w:r>
    </w:p>
    <w:p w:rsidR="00CB481C" w:rsidRDefault="00CB481C" w:rsidP="00CB481C">
      <w:pPr>
        <w:pStyle w:val="Akapitzlist"/>
      </w:pPr>
    </w:p>
    <w:p w:rsidR="00CB481C" w:rsidRDefault="00CB481C" w:rsidP="00CB481C">
      <w:pPr>
        <w:pStyle w:val="Akapitzlist"/>
        <w:numPr>
          <w:ilvl w:val="0"/>
          <w:numId w:val="10"/>
        </w:numPr>
        <w:jc w:val="both"/>
      </w:pPr>
      <w:r w:rsidRPr="00C26AFE">
        <w:t xml:space="preserve">Dane kontaktowe inspektora ochrony danych: tel. 46-874-36-29, </w:t>
      </w:r>
      <w:r>
        <w:br/>
      </w:r>
      <w:r w:rsidRPr="00C26AFE">
        <w:t>e-mail: iodo@powiat-brzeziny.pl</w:t>
      </w:r>
      <w:r>
        <w:t>.</w:t>
      </w:r>
    </w:p>
    <w:p w:rsidR="00CB481C" w:rsidRPr="00C26AFE" w:rsidRDefault="00CB481C" w:rsidP="00CB481C">
      <w:pPr>
        <w:pStyle w:val="Akapitzlist"/>
      </w:pPr>
    </w:p>
    <w:p w:rsidR="00CB481C" w:rsidRDefault="00CB481C" w:rsidP="00CB481C">
      <w:pPr>
        <w:pStyle w:val="Akapitzlist"/>
        <w:numPr>
          <w:ilvl w:val="0"/>
          <w:numId w:val="10"/>
        </w:numPr>
        <w:jc w:val="both"/>
      </w:pPr>
      <w:r w:rsidRPr="00C26AFE">
        <w:t xml:space="preserve">Celem zbierania i przetwarzania danych osobowych jest realizacja zadań powiatu,  zgodnie z ustawą z dnia 5 czerwca 1998 r. o samorządzie powiatowym, </w:t>
      </w:r>
    </w:p>
    <w:p w:rsidR="00CB481C" w:rsidRPr="00C26AFE" w:rsidRDefault="00CB481C" w:rsidP="00CB481C">
      <w:pPr>
        <w:pStyle w:val="Akapitzlist"/>
      </w:pPr>
    </w:p>
    <w:p w:rsidR="00CB481C" w:rsidRDefault="00CB481C" w:rsidP="00CB481C">
      <w:pPr>
        <w:pStyle w:val="Akapitzlist"/>
        <w:numPr>
          <w:ilvl w:val="0"/>
          <w:numId w:val="10"/>
        </w:numPr>
        <w:jc w:val="both"/>
      </w:pPr>
      <w:r w:rsidRPr="00C26AFE">
        <w:t>Pozyskane dane osobowe mogą być przekazywane niezbędnym instytucjom lub podmiotom zewnętrznym na podstawie odrębnej ustawy lub na podstawie odrębnej umowy powierzenia przetwarzania danych osobowych,</w:t>
      </w:r>
    </w:p>
    <w:p w:rsidR="00CB481C" w:rsidRPr="00C26AFE" w:rsidRDefault="00CB481C" w:rsidP="00CB481C">
      <w:pPr>
        <w:pStyle w:val="Akapitzlist"/>
      </w:pPr>
    </w:p>
    <w:p w:rsidR="00CB481C" w:rsidRDefault="00CB481C" w:rsidP="00CB481C">
      <w:pPr>
        <w:pStyle w:val="Akapitzlist"/>
        <w:numPr>
          <w:ilvl w:val="0"/>
          <w:numId w:val="10"/>
        </w:numPr>
        <w:jc w:val="both"/>
      </w:pPr>
      <w:r w:rsidRPr="00C26AFE">
        <w:lastRenderedPageBreak/>
        <w:t xml:space="preserve">Dane osobowe będą przechowywane zgodnie z okresami, które są określone                   w instrukcji kancelaryjnej, jednolitym rzeczowym wykazie akt organów powiatu                i starostw powiatowych oraz instrukcji w sprawie organizacji i zakresu działania archiwów zakładowych stanowiących załącznik do rozporządzenia Rady Ministrów </w:t>
      </w:r>
      <w:r>
        <w:br/>
      </w:r>
      <w:r w:rsidRPr="00C26AFE">
        <w:t>z dnia 18.01.2011 r. (Dz.</w:t>
      </w:r>
      <w:r>
        <w:t xml:space="preserve"> </w:t>
      </w:r>
      <w:r w:rsidRPr="00C26AFE">
        <w:t>U. 2011, nr 14, poz.67 ze zmianami),</w:t>
      </w:r>
    </w:p>
    <w:p w:rsidR="00CB481C" w:rsidRPr="00C26AFE" w:rsidRDefault="00CB481C" w:rsidP="00CB481C">
      <w:pPr>
        <w:pStyle w:val="Akapitzlist"/>
      </w:pPr>
    </w:p>
    <w:p w:rsidR="00CB481C" w:rsidRDefault="00CB481C" w:rsidP="00CB481C">
      <w:pPr>
        <w:pStyle w:val="Akapitzlist"/>
        <w:numPr>
          <w:ilvl w:val="0"/>
          <w:numId w:val="10"/>
        </w:numPr>
        <w:jc w:val="both"/>
      </w:pPr>
      <w:r w:rsidRPr="00C26AFE">
        <w:t>Każda osoba, od której AD pozyskał dane osobowe ma prawo: do bycia poinformowanym o operacjach przetwarzania, dostępu do treści danych i ich sprostowania, ograniczenia przetwarzania, do przenoszenia danych oraz wniesienia sprzeciwu względem danych, chyba że bezwzględnie obowiązujące przepisy stanowią inaczej,</w:t>
      </w:r>
    </w:p>
    <w:p w:rsidR="00CB481C" w:rsidRPr="00C26AFE" w:rsidRDefault="00CB481C" w:rsidP="00CB481C">
      <w:pPr>
        <w:pStyle w:val="Akapitzlist"/>
      </w:pPr>
    </w:p>
    <w:p w:rsidR="00CB481C" w:rsidRDefault="00CB481C" w:rsidP="00CB481C">
      <w:pPr>
        <w:pStyle w:val="Akapitzlist"/>
        <w:numPr>
          <w:ilvl w:val="0"/>
          <w:numId w:val="10"/>
        </w:numPr>
        <w:jc w:val="both"/>
      </w:pPr>
      <w:r w:rsidRPr="00C26AFE">
        <w:t xml:space="preserve">Każda osoba, od której AD pozyskał dane osobowe ma prawo do wniesienia skargi </w:t>
      </w:r>
      <w:r>
        <w:br/>
      </w:r>
      <w:r w:rsidRPr="00C26AFE">
        <w:t>do organu nadzorczego, którym jest Prezes Urzędu Ochrony Danych Osobowych, jeżeli uzna, że jego dane są przetwarzane niezgodnie z prawem,</w:t>
      </w:r>
    </w:p>
    <w:p w:rsidR="00CB481C" w:rsidRPr="00C26AFE" w:rsidRDefault="00CB481C" w:rsidP="00CB481C">
      <w:pPr>
        <w:pStyle w:val="Akapitzlist"/>
      </w:pPr>
    </w:p>
    <w:p w:rsidR="00CB481C" w:rsidRDefault="00CB481C" w:rsidP="00CB481C">
      <w:pPr>
        <w:pStyle w:val="Akapitzlist"/>
        <w:numPr>
          <w:ilvl w:val="0"/>
          <w:numId w:val="10"/>
        </w:numPr>
        <w:jc w:val="both"/>
      </w:pPr>
      <w:r w:rsidRPr="00C26AFE">
        <w:t xml:space="preserve">Każdą z wyrażonych </w:t>
      </w:r>
      <w:proofErr w:type="spellStart"/>
      <w:r w:rsidRPr="00C26AFE">
        <w:t>zgód</w:t>
      </w:r>
      <w:proofErr w:type="spellEnd"/>
      <w:r w:rsidRPr="00C26AFE">
        <w:t xml:space="preserve">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e PUAP),</w:t>
      </w:r>
    </w:p>
    <w:p w:rsidR="00CB481C" w:rsidRPr="00C26AFE" w:rsidRDefault="00CB481C" w:rsidP="00CB481C">
      <w:pPr>
        <w:pStyle w:val="Akapitzlist"/>
      </w:pPr>
    </w:p>
    <w:p w:rsidR="00CB481C" w:rsidRDefault="00CB481C" w:rsidP="00CB481C">
      <w:pPr>
        <w:pStyle w:val="Akapitzlist"/>
        <w:numPr>
          <w:ilvl w:val="0"/>
          <w:numId w:val="10"/>
        </w:numPr>
        <w:jc w:val="both"/>
      </w:pPr>
      <w:r w:rsidRPr="00C26AFE">
        <w:t>Zebrane dane osobowe nie będą podlegały profilowaniu,</w:t>
      </w:r>
    </w:p>
    <w:p w:rsidR="00CB481C" w:rsidRPr="00C26AFE" w:rsidRDefault="00CB481C" w:rsidP="00CB481C">
      <w:pPr>
        <w:pStyle w:val="Akapitzlist"/>
      </w:pPr>
    </w:p>
    <w:p w:rsidR="00CB481C" w:rsidRPr="00C26AFE" w:rsidRDefault="00CB481C" w:rsidP="00CB481C">
      <w:pPr>
        <w:pStyle w:val="Akapitzlist"/>
        <w:numPr>
          <w:ilvl w:val="0"/>
          <w:numId w:val="10"/>
        </w:numPr>
        <w:jc w:val="both"/>
      </w:pPr>
      <w:r w:rsidRPr="00C26AFE">
        <w:t>Zebrane dane osobowe nie są przekazywane do odbiorców w państwie trzecim lub organizacjom międzynarodowym.</w:t>
      </w:r>
    </w:p>
    <w:p w:rsidR="00CB481C" w:rsidRDefault="00CB481C" w:rsidP="00CB481C">
      <w:pPr>
        <w:spacing w:line="276" w:lineRule="auto"/>
      </w:pPr>
    </w:p>
    <w:sectPr w:rsidR="00CB481C" w:rsidSect="001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ECE"/>
    <w:multiLevelType w:val="hybridMultilevel"/>
    <w:tmpl w:val="CDACB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3E1B"/>
    <w:multiLevelType w:val="hybridMultilevel"/>
    <w:tmpl w:val="33F6D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2044A"/>
    <w:multiLevelType w:val="hybridMultilevel"/>
    <w:tmpl w:val="5D68F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7E31F9"/>
    <w:multiLevelType w:val="hybridMultilevel"/>
    <w:tmpl w:val="246A5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D97"/>
    <w:multiLevelType w:val="hybridMultilevel"/>
    <w:tmpl w:val="9DDEB65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44718"/>
    <w:multiLevelType w:val="hybridMultilevel"/>
    <w:tmpl w:val="40AC78EA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50878F2"/>
    <w:multiLevelType w:val="hybridMultilevel"/>
    <w:tmpl w:val="872C357C"/>
    <w:lvl w:ilvl="0" w:tplc="2422AD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F6733D"/>
    <w:multiLevelType w:val="hybridMultilevel"/>
    <w:tmpl w:val="F1363066"/>
    <w:lvl w:ilvl="0" w:tplc="20B043F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925C2C"/>
    <w:multiLevelType w:val="hybridMultilevel"/>
    <w:tmpl w:val="A2AC2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F6FF5"/>
    <w:multiLevelType w:val="hybridMultilevel"/>
    <w:tmpl w:val="98265B4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F55"/>
    <w:rsid w:val="00036EFC"/>
    <w:rsid w:val="0007599D"/>
    <w:rsid w:val="000A4E48"/>
    <w:rsid w:val="000D034C"/>
    <w:rsid w:val="000F2098"/>
    <w:rsid w:val="00100BF6"/>
    <w:rsid w:val="0011713C"/>
    <w:rsid w:val="001B729E"/>
    <w:rsid w:val="001D6AD6"/>
    <w:rsid w:val="001E506F"/>
    <w:rsid w:val="001E6D5A"/>
    <w:rsid w:val="0025077E"/>
    <w:rsid w:val="002725F4"/>
    <w:rsid w:val="002A3E07"/>
    <w:rsid w:val="002B5781"/>
    <w:rsid w:val="002C2A4E"/>
    <w:rsid w:val="002F683E"/>
    <w:rsid w:val="003459EE"/>
    <w:rsid w:val="0035094E"/>
    <w:rsid w:val="00370EE1"/>
    <w:rsid w:val="00382407"/>
    <w:rsid w:val="003B65C0"/>
    <w:rsid w:val="00402266"/>
    <w:rsid w:val="00451D95"/>
    <w:rsid w:val="00456A2E"/>
    <w:rsid w:val="00476260"/>
    <w:rsid w:val="00486333"/>
    <w:rsid w:val="004B5775"/>
    <w:rsid w:val="004E60B5"/>
    <w:rsid w:val="004F0044"/>
    <w:rsid w:val="00533C45"/>
    <w:rsid w:val="005355CC"/>
    <w:rsid w:val="006006A3"/>
    <w:rsid w:val="006720C7"/>
    <w:rsid w:val="00690D02"/>
    <w:rsid w:val="006A18E0"/>
    <w:rsid w:val="006C2C3A"/>
    <w:rsid w:val="006E3CD5"/>
    <w:rsid w:val="006F19D7"/>
    <w:rsid w:val="00706FB3"/>
    <w:rsid w:val="007C112C"/>
    <w:rsid w:val="007C4518"/>
    <w:rsid w:val="00833F86"/>
    <w:rsid w:val="00835753"/>
    <w:rsid w:val="00886B5B"/>
    <w:rsid w:val="008F1F05"/>
    <w:rsid w:val="009154BA"/>
    <w:rsid w:val="00927FF8"/>
    <w:rsid w:val="00935FA8"/>
    <w:rsid w:val="00946D8D"/>
    <w:rsid w:val="009A56E5"/>
    <w:rsid w:val="009A7649"/>
    <w:rsid w:val="00A14E1B"/>
    <w:rsid w:val="00A71B13"/>
    <w:rsid w:val="00AD4CA8"/>
    <w:rsid w:val="00AE43DD"/>
    <w:rsid w:val="00B0024F"/>
    <w:rsid w:val="00B07828"/>
    <w:rsid w:val="00B55A65"/>
    <w:rsid w:val="00B77F50"/>
    <w:rsid w:val="00BE4AE2"/>
    <w:rsid w:val="00C353A6"/>
    <w:rsid w:val="00CB481C"/>
    <w:rsid w:val="00CD6497"/>
    <w:rsid w:val="00D15E4D"/>
    <w:rsid w:val="00D21083"/>
    <w:rsid w:val="00D552FB"/>
    <w:rsid w:val="00D6084F"/>
    <w:rsid w:val="00D81806"/>
    <w:rsid w:val="00D82F55"/>
    <w:rsid w:val="00DA7DF6"/>
    <w:rsid w:val="00E66BF0"/>
    <w:rsid w:val="00E934ED"/>
    <w:rsid w:val="00ED042D"/>
    <w:rsid w:val="00F54C47"/>
    <w:rsid w:val="00FB3377"/>
    <w:rsid w:val="00FC1D4C"/>
    <w:rsid w:val="00FC4B50"/>
    <w:rsid w:val="00F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9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9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B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A7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DR-Marta Malesa</dc:creator>
  <cp:lastModifiedBy>MMA</cp:lastModifiedBy>
  <cp:revision>36</cp:revision>
  <cp:lastPrinted>2020-01-22T08:52:00Z</cp:lastPrinted>
  <dcterms:created xsi:type="dcterms:W3CDTF">2017-03-02T11:00:00Z</dcterms:created>
  <dcterms:modified xsi:type="dcterms:W3CDTF">2020-01-22T08:52:00Z</dcterms:modified>
</cp:coreProperties>
</file>